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C8C" w:rsidRDefault="00624C8C" w:rsidP="00624C8C">
      <w:r>
        <w:t>A Fileira agro-alimentar é</w:t>
      </w:r>
      <w:r>
        <w:t xml:space="preserve"> </w:t>
      </w:r>
      <w:r>
        <w:t>incontestavelmente um dos</w:t>
      </w:r>
      <w:r>
        <w:t xml:space="preserve"> </w:t>
      </w:r>
      <w:r>
        <w:t>pilares da economia</w:t>
      </w:r>
      <w:r>
        <w:t xml:space="preserve"> </w:t>
      </w:r>
      <w:r>
        <w:t>nacional, quer pelo motor</w:t>
      </w:r>
      <w:r>
        <w:t xml:space="preserve"> </w:t>
      </w:r>
      <w:r>
        <w:t>que gera por via das</w:t>
      </w:r>
      <w:r>
        <w:t xml:space="preserve"> </w:t>
      </w:r>
      <w:r>
        <w:t>exportações, bem como</w:t>
      </w:r>
      <w:r>
        <w:t xml:space="preserve"> </w:t>
      </w:r>
      <w:r>
        <w:t>por ser o sector de bens</w:t>
      </w:r>
      <w:r>
        <w:t xml:space="preserve"> </w:t>
      </w:r>
      <w:r>
        <w:t>transaccionáveis que mais</w:t>
      </w:r>
      <w:r>
        <w:t xml:space="preserve"> </w:t>
      </w:r>
      <w:r>
        <w:t>contribui para o VAB</w:t>
      </w:r>
      <w:r>
        <w:t xml:space="preserve"> </w:t>
      </w:r>
      <w:r>
        <w:t>nacional.</w:t>
      </w:r>
    </w:p>
    <w:p w:rsidR="00624C8C" w:rsidRDefault="00624C8C" w:rsidP="00624C8C">
      <w:r w:rsidRPr="003D2C52">
        <w:rPr>
          <w:b/>
        </w:rPr>
        <w:t>A PORTUGALFOODS</w:t>
      </w:r>
      <w:r>
        <w:t xml:space="preserve"> – Pólo de Competitividade e Tecnologia Agro-Alimentar, </w:t>
      </w:r>
      <w:r>
        <w:t>tem como missão reforçar a</w:t>
      </w:r>
      <w:r>
        <w:t xml:space="preserve"> </w:t>
      </w:r>
      <w:r>
        <w:t>competitividade das empresas da Fileira agro-alimentar:</w:t>
      </w:r>
    </w:p>
    <w:p w:rsidR="00624C8C" w:rsidRDefault="00624C8C" w:rsidP="00624C8C">
      <w:r>
        <w:t>Através do aumento do seu índice tecnológico,</w:t>
      </w:r>
      <w:r>
        <w:t xml:space="preserve"> </w:t>
      </w:r>
      <w:r>
        <w:t>promovendo a produção, a transferência e a aplicação do</w:t>
      </w:r>
      <w:r>
        <w:t xml:space="preserve"> </w:t>
      </w:r>
      <w:r>
        <w:t>conhecimento, orientado para a valorização e a</w:t>
      </w:r>
      <w:r>
        <w:t xml:space="preserve"> </w:t>
      </w:r>
      <w:r>
        <w:t>diferenciação dos produtos e das empresas.</w:t>
      </w:r>
    </w:p>
    <w:p w:rsidR="00624C8C" w:rsidRDefault="00624C8C" w:rsidP="00624C8C">
      <w:r>
        <w:t xml:space="preserve">Actuando desta forma como estimulo a três </w:t>
      </w:r>
      <w:r w:rsidRPr="00165E2D">
        <w:rPr>
          <w:i/>
        </w:rPr>
        <w:t>drivers</w:t>
      </w:r>
      <w:r>
        <w:t xml:space="preserve"> </w:t>
      </w:r>
      <w:r>
        <w:t>estratégicos:</w:t>
      </w:r>
    </w:p>
    <w:p w:rsidR="00624C8C" w:rsidRDefault="00624C8C" w:rsidP="00624C8C">
      <w:r>
        <w:t>INOVAÇÃO, COMPETITIVIDADE E INTERNACIONALIZAÇÃO</w:t>
      </w:r>
      <w:r>
        <w:t>.</w:t>
      </w:r>
    </w:p>
    <w:p w:rsidR="00165E2D" w:rsidRDefault="00624C8C" w:rsidP="00624C8C">
      <w:r>
        <w:t>No dia 20 de Dezembro, estará presente no espaço da exposição com vários produtos inovadores derivados de projectos promovidos pelos seus Associados e financiados pelo QREN</w:t>
      </w:r>
      <w:r w:rsidR="00165E2D">
        <w:t>.</w:t>
      </w:r>
    </w:p>
    <w:p w:rsidR="00624C8C" w:rsidRDefault="00624C8C" w:rsidP="00624C8C">
      <w:r>
        <w:t xml:space="preserve">Destaca-se a presença do </w:t>
      </w:r>
      <w:proofErr w:type="spellStart"/>
      <w:r>
        <w:t>Sense</w:t>
      </w:r>
      <w:proofErr w:type="spellEnd"/>
      <w:r>
        <w:t xml:space="preserve"> Bus – uma sala de provas organolépticas móvel e disponível para circular nos mercados nacional e internacional permitindo estudar e acompanhar a percepção dos consumidores sobre os produtos que estão a ser</w:t>
      </w:r>
      <w:r w:rsidR="00165E2D">
        <w:t xml:space="preserve"> comercializados pelas empresas portuguesas</w:t>
      </w:r>
      <w:r w:rsidR="00F838E5">
        <w:t xml:space="preserve">. Este laboratório móvel providencia informação às empresas </w:t>
      </w:r>
      <w:r w:rsidR="009C369C">
        <w:t xml:space="preserve">fazendo com que </w:t>
      </w:r>
      <w:r w:rsidR="00165E2D">
        <w:t xml:space="preserve">estejam a par das necessidades </w:t>
      </w:r>
      <w:r w:rsidR="009C369C">
        <w:t>e expectativas dos consumidores, podendo com isto adaptar os seus produtos às exigências do mercado.</w:t>
      </w:r>
    </w:p>
    <w:p w:rsidR="00165E2D" w:rsidRDefault="00165E2D" w:rsidP="00624C8C"/>
    <w:p w:rsidR="00000AEF" w:rsidRPr="00C644C4" w:rsidRDefault="00000AEF" w:rsidP="00C644C4">
      <w:pPr>
        <w:rPr>
          <w:szCs w:val="18"/>
        </w:rPr>
      </w:pPr>
    </w:p>
    <w:sectPr w:rsidR="00000AEF" w:rsidRPr="00C644C4" w:rsidSect="00104C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68" w:right="1276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10B" w:rsidRDefault="00E4510B" w:rsidP="00287580">
      <w:pPr>
        <w:spacing w:after="0" w:line="240" w:lineRule="auto"/>
      </w:pPr>
      <w:r>
        <w:separator/>
      </w:r>
    </w:p>
  </w:endnote>
  <w:endnote w:type="continuationSeparator" w:id="0">
    <w:p w:rsidR="00E4510B" w:rsidRDefault="00E4510B" w:rsidP="00287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789" w:rsidRDefault="00104C09" w:rsidP="00DC6789">
    <w:pPr>
      <w:pStyle w:val="Rodap"/>
      <w:jc w:val="center"/>
    </w:pPr>
    <w:r w:rsidRPr="00104C09">
      <w:rPr>
        <w:noProof/>
        <w:lang w:eastAsia="pt-PT"/>
      </w:rPr>
      <w:drawing>
        <wp:inline distT="0" distB="0" distL="0" distR="0">
          <wp:extent cx="5939790" cy="552640"/>
          <wp:effectExtent l="25400" t="0" r="3810" b="0"/>
          <wp:docPr id="2" name="Imagem 3" descr="Macintosh HD:Users:marco:Desktop:Untitled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arco:Desktop:Untitled-1.jpg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5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10B" w:rsidRDefault="00E4510B" w:rsidP="00287580">
      <w:pPr>
        <w:spacing w:after="0" w:line="240" w:lineRule="auto"/>
      </w:pPr>
      <w:r>
        <w:separator/>
      </w:r>
    </w:p>
  </w:footnote>
  <w:footnote w:type="continuationSeparator" w:id="0">
    <w:p w:rsidR="00E4510B" w:rsidRDefault="00E4510B" w:rsidP="00287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5A9" w:rsidRDefault="00AB254E">
    <w:pPr>
      <w:pStyle w:val="Cabealho"/>
    </w:pPr>
    <w:r>
      <w:rPr>
        <w:noProof/>
        <w:lang w:eastAsia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782" o:spid="_x0000_s2051" type="#_x0000_t75" style="position:absolute;margin-left:0;margin-top:0;width:600pt;height:450pt;z-index:-251652096;mso-position-horizontal:center;mso-position-horizontal-relative:margin;mso-position-vertical:center;mso-position-vertical-relative:margin" o:allowincell="f">
          <v:imagedata r:id="rId1" o:title="user_0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988"/>
      <w:gridCol w:w="222"/>
    </w:tblGrid>
    <w:tr w:rsidR="00F84118" w:rsidTr="00F84118">
      <w:tc>
        <w:tcPr>
          <w:tcW w:w="0" w:type="auto"/>
        </w:tcPr>
        <w:p w:rsidR="00F84118" w:rsidRDefault="00F84118" w:rsidP="00996B8B">
          <w:pPr>
            <w:pStyle w:val="Cabealho"/>
          </w:pPr>
          <w:r w:rsidRPr="00F84118">
            <w:rPr>
              <w:noProof/>
              <w:lang w:eastAsia="pt-PT"/>
            </w:rPr>
            <w:drawing>
              <wp:inline distT="0" distB="0" distL="0" distR="0">
                <wp:extent cx="1106123" cy="1238250"/>
                <wp:effectExtent l="19050" t="0" r="0" b="0"/>
                <wp:docPr id="4" name="Imagem 0" descr="ID_Principal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D_Principal_RGB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8729" cy="12411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F84118" w:rsidRPr="004801E5" w:rsidRDefault="00F84118" w:rsidP="00F84118">
          <w:pPr>
            <w:jc w:val="center"/>
            <w:rPr>
              <w:rFonts w:ascii="Candara" w:hAnsi="Candara"/>
            </w:rPr>
          </w:pPr>
        </w:p>
      </w:tc>
    </w:tr>
  </w:tbl>
  <w:p w:rsidR="00287580" w:rsidRDefault="00AB254E" w:rsidP="00996B8B">
    <w:pPr>
      <w:pStyle w:val="Cabealho"/>
    </w:pPr>
    <w:r>
      <w:rPr>
        <w:noProof/>
        <w:lang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40.1pt;margin-top:201.85pt;width:22.7pt;height:228.85pt;z-index:251661312;mso-position-horizontal-relative:text;mso-position-vertical-relative:text" stroked="f">
          <v:textbox style="layout-flow:vertical;mso-layout-flow-alt:bottom-to-top;mso-next-textbox:#_x0000_s2049">
            <w:txbxContent>
              <w:p w:rsidR="00287580" w:rsidRPr="00996B8B" w:rsidRDefault="00996B8B" w:rsidP="00287580">
                <w:pPr>
                  <w:jc w:val="center"/>
                  <w:rPr>
                    <w:rFonts w:ascii="Candara" w:hAnsi="Candara" w:cs="Lucida Sans Unicode"/>
                    <w:color w:val="7F7F7F" w:themeColor="text1" w:themeTint="80"/>
                    <w:sz w:val="16"/>
                  </w:rPr>
                </w:pPr>
                <w:r w:rsidRPr="00996B8B">
                  <w:rPr>
                    <w:rFonts w:ascii="Candara" w:hAnsi="Candara" w:cs="Lucida Sans Unicode"/>
                    <w:color w:val="7F7F7F" w:themeColor="text1" w:themeTint="80"/>
                    <w:sz w:val="14"/>
                    <w:szCs w:val="20"/>
                  </w:rPr>
                  <w:t>ASSOCIAÇÃO INTEGRALAR – NIF 508 761 247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5A9" w:rsidRDefault="00AB254E">
    <w:pPr>
      <w:pStyle w:val="Cabealho"/>
    </w:pPr>
    <w:r>
      <w:rPr>
        <w:noProof/>
        <w:lang w:eastAsia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1781" o:spid="_x0000_s2050" type="#_x0000_t75" style="position:absolute;margin-left:0;margin-top:0;width:600pt;height:450pt;z-index:-251653120;mso-position-horizontal:center;mso-position-horizontal-relative:margin;mso-position-vertical:center;mso-position-vertical-relative:margin" o:allowincell="f">
          <v:imagedata r:id="rId1" o:title="user_0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5974"/>
    <w:multiLevelType w:val="hybridMultilevel"/>
    <w:tmpl w:val="11900C96"/>
    <w:lvl w:ilvl="0" w:tplc="08160017">
      <w:start w:val="1"/>
      <w:numFmt w:val="lowerLetter"/>
      <w:lvlText w:val="%1)"/>
      <w:lvlJc w:val="left"/>
      <w:pPr>
        <w:ind w:left="1428" w:hanging="360"/>
      </w:p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C5E1775"/>
    <w:multiLevelType w:val="hybridMultilevel"/>
    <w:tmpl w:val="0C986DC2"/>
    <w:lvl w:ilvl="0" w:tplc="F51E30D0">
      <w:start w:val="1"/>
      <w:numFmt w:val="lowerLetter"/>
      <w:lvlText w:val="%1)"/>
      <w:lvlJc w:val="left"/>
      <w:pPr>
        <w:ind w:left="1248" w:hanging="54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9A132FD"/>
    <w:multiLevelType w:val="hybridMultilevel"/>
    <w:tmpl w:val="B1AE07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025DB"/>
    <w:multiLevelType w:val="hybridMultilevel"/>
    <w:tmpl w:val="19FE893E"/>
    <w:lvl w:ilvl="0" w:tplc="0816000F">
      <w:start w:val="1"/>
      <w:numFmt w:val="decimal"/>
      <w:lvlText w:val="%1."/>
      <w:lvlJc w:val="left"/>
      <w:pPr>
        <w:ind w:left="1068" w:hanging="360"/>
      </w:pPr>
    </w:lvl>
    <w:lvl w:ilvl="1" w:tplc="08160019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F077BCB"/>
    <w:multiLevelType w:val="hybridMultilevel"/>
    <w:tmpl w:val="DDDA8E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8A54CE"/>
    <w:multiLevelType w:val="hybridMultilevel"/>
    <w:tmpl w:val="423430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F1DA5"/>
    <w:multiLevelType w:val="hybridMultilevel"/>
    <w:tmpl w:val="D4CE7304"/>
    <w:lvl w:ilvl="0" w:tplc="0816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>
    <w:nsid w:val="5E897A1B"/>
    <w:multiLevelType w:val="hybridMultilevel"/>
    <w:tmpl w:val="AD8A0E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D2619F"/>
    <w:multiLevelType w:val="hybridMultilevel"/>
    <w:tmpl w:val="DDB4E38C"/>
    <w:lvl w:ilvl="0" w:tplc="C2548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84459B"/>
    <w:multiLevelType w:val="hybridMultilevel"/>
    <w:tmpl w:val="2BA25A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95643E"/>
    <w:multiLevelType w:val="hybridMultilevel"/>
    <w:tmpl w:val="F940CAA6"/>
    <w:lvl w:ilvl="0" w:tplc="A6C66BC6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5"/>
  </w:num>
  <w:num w:numId="9">
    <w:abstractNumId w:val="2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87580"/>
    <w:rsid w:val="00000AEF"/>
    <w:rsid w:val="00010C7B"/>
    <w:rsid w:val="000548E9"/>
    <w:rsid w:val="00071867"/>
    <w:rsid w:val="000818D0"/>
    <w:rsid w:val="000827E8"/>
    <w:rsid w:val="000835E8"/>
    <w:rsid w:val="00084D40"/>
    <w:rsid w:val="00090933"/>
    <w:rsid w:val="000A4FB7"/>
    <w:rsid w:val="000B190B"/>
    <w:rsid w:val="000C1F26"/>
    <w:rsid w:val="000E3B58"/>
    <w:rsid w:val="0010176A"/>
    <w:rsid w:val="00104C09"/>
    <w:rsid w:val="00112CA1"/>
    <w:rsid w:val="001228D8"/>
    <w:rsid w:val="00134232"/>
    <w:rsid w:val="00165E2D"/>
    <w:rsid w:val="001906A8"/>
    <w:rsid w:val="0019732C"/>
    <w:rsid w:val="001A13EF"/>
    <w:rsid w:val="001C1F11"/>
    <w:rsid w:val="001C668A"/>
    <w:rsid w:val="00243C8B"/>
    <w:rsid w:val="00267E41"/>
    <w:rsid w:val="00271EF3"/>
    <w:rsid w:val="00287580"/>
    <w:rsid w:val="002B358B"/>
    <w:rsid w:val="00302E19"/>
    <w:rsid w:val="00313FDC"/>
    <w:rsid w:val="00321658"/>
    <w:rsid w:val="003409F4"/>
    <w:rsid w:val="00370AFE"/>
    <w:rsid w:val="00372BC1"/>
    <w:rsid w:val="003A0C69"/>
    <w:rsid w:val="003D2C52"/>
    <w:rsid w:val="00442AA4"/>
    <w:rsid w:val="00456EA2"/>
    <w:rsid w:val="00460728"/>
    <w:rsid w:val="00467993"/>
    <w:rsid w:val="004801E5"/>
    <w:rsid w:val="004F5F80"/>
    <w:rsid w:val="00512CC6"/>
    <w:rsid w:val="0051613D"/>
    <w:rsid w:val="00541B47"/>
    <w:rsid w:val="00562845"/>
    <w:rsid w:val="0058676C"/>
    <w:rsid w:val="005869DA"/>
    <w:rsid w:val="005D23A2"/>
    <w:rsid w:val="005D4B01"/>
    <w:rsid w:val="00622AC8"/>
    <w:rsid w:val="00624C8C"/>
    <w:rsid w:val="00637D3A"/>
    <w:rsid w:val="00663796"/>
    <w:rsid w:val="00665F4E"/>
    <w:rsid w:val="00675918"/>
    <w:rsid w:val="006A35E8"/>
    <w:rsid w:val="006A71AE"/>
    <w:rsid w:val="006B1936"/>
    <w:rsid w:val="006B2E6A"/>
    <w:rsid w:val="006B7E17"/>
    <w:rsid w:val="00724BC0"/>
    <w:rsid w:val="007369E0"/>
    <w:rsid w:val="00741003"/>
    <w:rsid w:val="00754D8E"/>
    <w:rsid w:val="00757E95"/>
    <w:rsid w:val="00770A01"/>
    <w:rsid w:val="00796B60"/>
    <w:rsid w:val="007B59D4"/>
    <w:rsid w:val="007C2650"/>
    <w:rsid w:val="007E1016"/>
    <w:rsid w:val="007F4F55"/>
    <w:rsid w:val="00810EB1"/>
    <w:rsid w:val="008570A9"/>
    <w:rsid w:val="00882430"/>
    <w:rsid w:val="008826FD"/>
    <w:rsid w:val="00894D17"/>
    <w:rsid w:val="008A0BD0"/>
    <w:rsid w:val="008A640C"/>
    <w:rsid w:val="008D4E02"/>
    <w:rsid w:val="008E303C"/>
    <w:rsid w:val="008F6B84"/>
    <w:rsid w:val="0091437D"/>
    <w:rsid w:val="00925C9D"/>
    <w:rsid w:val="00933FCF"/>
    <w:rsid w:val="00941D64"/>
    <w:rsid w:val="00950463"/>
    <w:rsid w:val="009615B8"/>
    <w:rsid w:val="009701F3"/>
    <w:rsid w:val="00976163"/>
    <w:rsid w:val="009815A9"/>
    <w:rsid w:val="00996B8B"/>
    <w:rsid w:val="009C369C"/>
    <w:rsid w:val="009C3AFE"/>
    <w:rsid w:val="009C635B"/>
    <w:rsid w:val="009D3B7C"/>
    <w:rsid w:val="009F47EB"/>
    <w:rsid w:val="00A01714"/>
    <w:rsid w:val="00A25212"/>
    <w:rsid w:val="00A44155"/>
    <w:rsid w:val="00A55C36"/>
    <w:rsid w:val="00A6160D"/>
    <w:rsid w:val="00A825B3"/>
    <w:rsid w:val="00A843A0"/>
    <w:rsid w:val="00AA2415"/>
    <w:rsid w:val="00AB1E8F"/>
    <w:rsid w:val="00AB254E"/>
    <w:rsid w:val="00AD0DD5"/>
    <w:rsid w:val="00AE40AB"/>
    <w:rsid w:val="00B021C6"/>
    <w:rsid w:val="00B22153"/>
    <w:rsid w:val="00B46458"/>
    <w:rsid w:val="00B6528C"/>
    <w:rsid w:val="00B66F7D"/>
    <w:rsid w:val="00B862E8"/>
    <w:rsid w:val="00BB2182"/>
    <w:rsid w:val="00BB715D"/>
    <w:rsid w:val="00BF1C4E"/>
    <w:rsid w:val="00BF4A5D"/>
    <w:rsid w:val="00C05104"/>
    <w:rsid w:val="00C11916"/>
    <w:rsid w:val="00C14EB2"/>
    <w:rsid w:val="00C4641F"/>
    <w:rsid w:val="00C644C4"/>
    <w:rsid w:val="00CB0B0E"/>
    <w:rsid w:val="00D42984"/>
    <w:rsid w:val="00D615A6"/>
    <w:rsid w:val="00D90E82"/>
    <w:rsid w:val="00DB0257"/>
    <w:rsid w:val="00DB1233"/>
    <w:rsid w:val="00DB62FE"/>
    <w:rsid w:val="00DC408C"/>
    <w:rsid w:val="00DC6789"/>
    <w:rsid w:val="00DC67C7"/>
    <w:rsid w:val="00DD33A9"/>
    <w:rsid w:val="00E02292"/>
    <w:rsid w:val="00E40964"/>
    <w:rsid w:val="00E4510B"/>
    <w:rsid w:val="00E458FB"/>
    <w:rsid w:val="00E52960"/>
    <w:rsid w:val="00E613C6"/>
    <w:rsid w:val="00E65FE9"/>
    <w:rsid w:val="00E90D03"/>
    <w:rsid w:val="00ED7D0D"/>
    <w:rsid w:val="00F11781"/>
    <w:rsid w:val="00F229C0"/>
    <w:rsid w:val="00F46BDF"/>
    <w:rsid w:val="00F56F3D"/>
    <w:rsid w:val="00F658BE"/>
    <w:rsid w:val="00F7331E"/>
    <w:rsid w:val="00F838E5"/>
    <w:rsid w:val="00F84118"/>
    <w:rsid w:val="00FE45A2"/>
    <w:rsid w:val="00FE4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C8C"/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9504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28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8758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2875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87580"/>
  </w:style>
  <w:style w:type="paragraph" w:styleId="Rodap">
    <w:name w:val="footer"/>
    <w:basedOn w:val="Normal"/>
    <w:link w:val="RodapCarcter"/>
    <w:uiPriority w:val="99"/>
    <w:semiHidden/>
    <w:unhideWhenUsed/>
    <w:rsid w:val="002875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287580"/>
  </w:style>
  <w:style w:type="character" w:styleId="Nmerodepgina">
    <w:name w:val="page number"/>
    <w:basedOn w:val="Tipodeletrapredefinidodopargrafo"/>
    <w:uiPriority w:val="99"/>
    <w:unhideWhenUsed/>
    <w:rsid w:val="00287580"/>
    <w:rPr>
      <w:rFonts w:eastAsiaTheme="minorEastAsia" w:cstheme="minorBidi"/>
      <w:bCs w:val="0"/>
      <w:iCs w:val="0"/>
      <w:szCs w:val="22"/>
      <w:lang w:val="pt-PT"/>
    </w:rPr>
  </w:style>
  <w:style w:type="paragraph" w:styleId="PargrafodaLista">
    <w:name w:val="List Paragraph"/>
    <w:basedOn w:val="Normal"/>
    <w:uiPriority w:val="34"/>
    <w:qFormat/>
    <w:rsid w:val="008A640C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B22153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4BC0"/>
    <w:rPr>
      <w:color w:val="800080" w:themeColor="followedHyperlink"/>
      <w:u w:val="single"/>
    </w:rPr>
  </w:style>
  <w:style w:type="paragraph" w:styleId="Textosimples">
    <w:name w:val="Plain Text"/>
    <w:basedOn w:val="Normal"/>
    <w:link w:val="TextosimplesCarcter"/>
    <w:uiPriority w:val="99"/>
    <w:unhideWhenUsed/>
    <w:rsid w:val="00996B8B"/>
    <w:pPr>
      <w:spacing w:after="0" w:line="240" w:lineRule="auto"/>
    </w:pPr>
    <w:rPr>
      <w:rFonts w:ascii="Consolas" w:hAnsi="Consolas" w:cs="Times New Roman"/>
      <w:sz w:val="21"/>
      <w:szCs w:val="21"/>
      <w:lang w:eastAsia="pt-PT"/>
    </w:rPr>
  </w:style>
  <w:style w:type="character" w:customStyle="1" w:styleId="TextosimplesCarcter">
    <w:name w:val="Texto simples Carácter"/>
    <w:basedOn w:val="Tipodeletrapredefinidodopargrafo"/>
    <w:link w:val="Textosimples"/>
    <w:uiPriority w:val="99"/>
    <w:rsid w:val="00996B8B"/>
    <w:rPr>
      <w:rFonts w:ascii="Consolas" w:hAnsi="Consolas" w:cs="Times New Roman"/>
      <w:sz w:val="21"/>
      <w:szCs w:val="21"/>
      <w:lang w:eastAsia="pt-PT"/>
    </w:rPr>
  </w:style>
  <w:style w:type="table" w:styleId="Tabelacomgrelha">
    <w:name w:val="Table Grid"/>
    <w:basedOn w:val="Tabelanormal"/>
    <w:uiPriority w:val="59"/>
    <w:rsid w:val="00F841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cter">
    <w:name w:val="Título 2 Carácter"/>
    <w:basedOn w:val="Tipodeletrapredefinidodopargrafo"/>
    <w:link w:val="Ttulo2"/>
    <w:uiPriority w:val="9"/>
    <w:rsid w:val="009504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2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888ED-B9DE-43AD-B5C7-6A9F54794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</dc:creator>
  <cp:lastModifiedBy>Ondina Afonso</cp:lastModifiedBy>
  <cp:revision>4</cp:revision>
  <cp:lastPrinted>2011-02-11T11:29:00Z</cp:lastPrinted>
  <dcterms:created xsi:type="dcterms:W3CDTF">2011-12-16T11:41:00Z</dcterms:created>
  <dcterms:modified xsi:type="dcterms:W3CDTF">2011-12-16T11:44:00Z</dcterms:modified>
</cp:coreProperties>
</file>